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62789FF" w14:textId="083D299E" w:rsidR="00916AA5" w:rsidRDefault="00A71776" w:rsidP="00A63D9D">
      <w:pPr>
        <w:jc w:val="righ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6B292" wp14:editId="292E98D2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1828800" cy="1828800"/>
                <wp:effectExtent l="0" t="0" r="0" b="2540"/>
                <wp:wrapNone/>
                <wp:docPr id="1343983913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414D6C" w14:textId="244F72BA" w:rsidR="00A35ED7" w:rsidRPr="00A35ED7" w:rsidRDefault="00A35ED7" w:rsidP="00A35E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A35ED7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Höstkul</w:t>
                            </w:r>
                            <w:proofErr w:type="spellEnd"/>
                            <w:r w:rsidRPr="00A35ED7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på Helsingborgs 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676B292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0;margin-top:9.6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LAx623bAAAABwEA&#10;AA8AAAAAAAAAAAAAAAAAYwQAAGRycy9kb3ducmV2LnhtbFBLBQYAAAAABAAEAPMAAABrBQAAAAA=&#10;" filled="f" stroked="f">
                <v:fill o:detectmouseclick="t"/>
                <v:textbox style="mso-fit-shape-to-text:t">
                  <w:txbxContent>
                    <w:p w14:paraId="23414D6C" w14:textId="244F72BA" w:rsidR="00A35ED7" w:rsidRPr="00A35ED7" w:rsidRDefault="00A35ED7" w:rsidP="00A35E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A35ED7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Höstkul</w:t>
                      </w:r>
                      <w:proofErr w:type="spellEnd"/>
                      <w:r w:rsidRPr="00A35ED7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på Helsingborgs Arena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D9D">
        <w:rPr>
          <w:noProof/>
          <w:lang w:eastAsia="sv-SE"/>
        </w:rPr>
        <w:drawing>
          <wp:inline distT="0" distB="0" distL="0" distR="0" wp14:anchorId="3A9EE890" wp14:editId="0102DC2D">
            <wp:extent cx="640080" cy="579120"/>
            <wp:effectExtent l="0" t="0" r="7620" b="0"/>
            <wp:docPr id="5" name="Bildobjekt 1" descr="hik-382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hik-382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D7BE6" w14:textId="2023B488" w:rsidR="00A35ED7" w:rsidRDefault="00A35ED7" w:rsidP="00A35ED7">
      <w:pPr>
        <w:jc w:val="center"/>
      </w:pPr>
      <w:r>
        <w:rPr>
          <w:noProof/>
          <w:lang w:eastAsia="sv-SE"/>
        </w:rPr>
        <w:drawing>
          <wp:inline distT="0" distB="0" distL="0" distR="0" wp14:anchorId="742171DB" wp14:editId="2B070DE4">
            <wp:extent cx="1409065" cy="1039474"/>
            <wp:effectExtent l="0" t="0" r="635" b="8890"/>
            <wp:docPr id="168896237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962371" name="Bildobjekt 16889623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43" cy="105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AE14" w14:textId="14D18CAB" w:rsidR="00CD25A0" w:rsidRDefault="00CD25A0" w:rsidP="00A35ED7">
      <w:pPr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5BA78" wp14:editId="7B6301B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5715"/>
                <wp:wrapNone/>
                <wp:docPr id="894081977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364ED" w14:textId="6DC58AD0" w:rsidR="00CD25A0" w:rsidRPr="00CD25A0" w:rsidRDefault="00CD25A0" w:rsidP="00CD25A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Pernilla Wahlgrens ”Happy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Ending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95BA78" id="_x0000_s1027" type="#_x0000_t202" style="position:absolute;margin-left:0;margin-top:.6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" filled="f" stroked="f">
                <v:fill o:detectmouseclick="t"/>
                <v:textbox style="mso-fit-shape-to-text:t">
                  <w:txbxContent>
                    <w:p w14:paraId="3F2364ED" w14:textId="6DC58AD0" w:rsidR="00CD25A0" w:rsidRPr="00CD25A0" w:rsidRDefault="00CD25A0" w:rsidP="00CD25A0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Pernilla Wahlgrens ”Happy </w:t>
                      </w:r>
                      <w:proofErr w:type="spellStart"/>
                      <w:r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Ending</w:t>
                      </w:r>
                      <w:proofErr w:type="spellEnd"/>
                      <w:r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F4843" w14:textId="77777777" w:rsidR="00CD25A0" w:rsidRDefault="00CD25A0" w:rsidP="00A35ED7">
      <w:pPr>
        <w:rPr>
          <w:sz w:val="24"/>
          <w:szCs w:val="24"/>
        </w:rPr>
      </w:pPr>
    </w:p>
    <w:p w14:paraId="5B0BB101" w14:textId="3950178D" w:rsidR="00A35ED7" w:rsidRDefault="00A35ED7" w:rsidP="00A35ED7">
      <w:pPr>
        <w:rPr>
          <w:sz w:val="24"/>
          <w:szCs w:val="24"/>
        </w:rPr>
      </w:pPr>
      <w:r w:rsidRPr="00A35ED7">
        <w:rPr>
          <w:sz w:val="24"/>
          <w:szCs w:val="24"/>
        </w:rPr>
        <w:t xml:space="preserve">Nu har ni chansen att </w:t>
      </w:r>
      <w:r w:rsidR="00CD25A0">
        <w:rPr>
          <w:sz w:val="24"/>
          <w:szCs w:val="24"/>
        </w:rPr>
        <w:t xml:space="preserve">kunna </w:t>
      </w:r>
      <w:r w:rsidRPr="00A35ED7">
        <w:rPr>
          <w:sz w:val="24"/>
          <w:szCs w:val="24"/>
        </w:rPr>
        <w:t xml:space="preserve">följa med till Helsingborgs Arena och se Pernilla Wahlgrens nya föreställning </w:t>
      </w:r>
      <w:r w:rsidR="00CD25A0">
        <w:rPr>
          <w:sz w:val="24"/>
          <w:szCs w:val="24"/>
        </w:rPr>
        <w:t>”</w:t>
      </w:r>
      <w:r w:rsidRPr="00A35ED7">
        <w:rPr>
          <w:sz w:val="24"/>
          <w:szCs w:val="24"/>
        </w:rPr>
        <w:t xml:space="preserve">Happy </w:t>
      </w:r>
      <w:proofErr w:type="spellStart"/>
      <w:r w:rsidRPr="00A35ED7">
        <w:rPr>
          <w:sz w:val="24"/>
          <w:szCs w:val="24"/>
        </w:rPr>
        <w:t>Ending</w:t>
      </w:r>
      <w:proofErr w:type="spellEnd"/>
      <w:r w:rsidR="00CD25A0">
        <w:rPr>
          <w:sz w:val="24"/>
          <w:szCs w:val="24"/>
        </w:rPr>
        <w:t xml:space="preserve">”.  Årets </w:t>
      </w:r>
      <w:proofErr w:type="spellStart"/>
      <w:r w:rsidR="00CD25A0">
        <w:rPr>
          <w:sz w:val="24"/>
          <w:szCs w:val="24"/>
        </w:rPr>
        <w:t>skrattsucce</w:t>
      </w:r>
      <w:proofErr w:type="spellEnd"/>
      <w:r w:rsidR="00CD25A0">
        <w:rPr>
          <w:sz w:val="24"/>
          <w:szCs w:val="24"/>
        </w:rPr>
        <w:t>´ enligt publiken.</w:t>
      </w:r>
    </w:p>
    <w:p w14:paraId="6B44F2CC" w14:textId="2DC36056" w:rsidR="00CD25A0" w:rsidRPr="0086511D" w:rsidRDefault="00CD25A0" w:rsidP="00CD25A0">
      <w:pPr>
        <w:pStyle w:val="Ingetavstnd"/>
        <w:rPr>
          <w:sz w:val="24"/>
          <w:szCs w:val="24"/>
        </w:rPr>
      </w:pPr>
      <w:r w:rsidRPr="0086511D">
        <w:rPr>
          <w:sz w:val="24"/>
          <w:szCs w:val="24"/>
        </w:rPr>
        <w:t>Datum:</w:t>
      </w:r>
      <w:r w:rsidRPr="0086511D">
        <w:rPr>
          <w:sz w:val="24"/>
          <w:szCs w:val="24"/>
        </w:rPr>
        <w:tab/>
        <w:t>24 oktober</w:t>
      </w:r>
    </w:p>
    <w:p w14:paraId="1BB89680" w14:textId="2820BB64" w:rsidR="00F4799D" w:rsidRDefault="00CD25A0" w:rsidP="00F4799D">
      <w:pPr>
        <w:pStyle w:val="Ingetavstnd"/>
        <w:rPr>
          <w:color w:val="FF0000"/>
          <w:sz w:val="24"/>
          <w:szCs w:val="24"/>
        </w:rPr>
      </w:pPr>
      <w:r w:rsidRPr="0086511D">
        <w:rPr>
          <w:sz w:val="24"/>
          <w:szCs w:val="24"/>
        </w:rPr>
        <w:t>Tid:</w:t>
      </w:r>
      <w:r w:rsidRPr="0086511D">
        <w:rPr>
          <w:sz w:val="24"/>
          <w:szCs w:val="24"/>
        </w:rPr>
        <w:tab/>
        <w:t>19.30</w:t>
      </w:r>
      <w:r w:rsidR="00F4799D" w:rsidRPr="00F4799D">
        <w:rPr>
          <w:sz w:val="24"/>
          <w:szCs w:val="24"/>
        </w:rPr>
        <w:t xml:space="preserve"> </w:t>
      </w:r>
      <w:r w:rsidR="00F4799D" w:rsidRPr="0086511D">
        <w:rPr>
          <w:color w:val="FF0000"/>
          <w:sz w:val="24"/>
          <w:szCs w:val="24"/>
        </w:rPr>
        <w:tab/>
      </w:r>
    </w:p>
    <w:p w14:paraId="21D72019" w14:textId="77BE0CB2" w:rsidR="00F4799D" w:rsidRDefault="00F4799D" w:rsidP="00F4799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Samling:</w:t>
      </w:r>
      <w:r>
        <w:rPr>
          <w:sz w:val="24"/>
          <w:szCs w:val="24"/>
        </w:rPr>
        <w:tab/>
      </w:r>
      <w:r w:rsidR="009E2A49">
        <w:rPr>
          <w:sz w:val="24"/>
          <w:szCs w:val="24"/>
        </w:rPr>
        <w:t>17</w:t>
      </w:r>
      <w:r>
        <w:rPr>
          <w:sz w:val="24"/>
          <w:szCs w:val="24"/>
        </w:rPr>
        <w:t>.30</w:t>
      </w:r>
    </w:p>
    <w:p w14:paraId="1372661F" w14:textId="4A1EFCDA" w:rsidR="00F4799D" w:rsidRPr="00F4799D" w:rsidRDefault="00F4799D" w:rsidP="00F4799D">
      <w:pPr>
        <w:pStyle w:val="Ingetavstnd"/>
        <w:rPr>
          <w:sz w:val="24"/>
          <w:szCs w:val="24"/>
        </w:rPr>
      </w:pPr>
      <w:r w:rsidRPr="00F4799D">
        <w:rPr>
          <w:sz w:val="24"/>
          <w:szCs w:val="24"/>
        </w:rPr>
        <w:t>Plats:</w:t>
      </w:r>
      <w:r w:rsidRPr="00F4799D">
        <w:rPr>
          <w:sz w:val="24"/>
          <w:szCs w:val="24"/>
        </w:rPr>
        <w:tab/>
        <w:t>Utanför polishuset, Ängelholm</w:t>
      </w:r>
    </w:p>
    <w:p w14:paraId="26C480E4" w14:textId="5749969F" w:rsidR="00F4799D" w:rsidRPr="00F4799D" w:rsidRDefault="00F4799D" w:rsidP="00F4799D">
      <w:pPr>
        <w:pStyle w:val="Ingetavstnd"/>
        <w:rPr>
          <w:sz w:val="24"/>
          <w:szCs w:val="24"/>
        </w:rPr>
      </w:pPr>
      <w:r w:rsidRPr="00F4799D">
        <w:rPr>
          <w:sz w:val="24"/>
          <w:szCs w:val="24"/>
        </w:rPr>
        <w:t>Avresa:</w:t>
      </w:r>
      <w:r w:rsidRPr="00F4799D">
        <w:rPr>
          <w:sz w:val="24"/>
          <w:szCs w:val="24"/>
        </w:rPr>
        <w:tab/>
      </w:r>
      <w:r w:rsidR="009E2A49">
        <w:rPr>
          <w:sz w:val="24"/>
          <w:szCs w:val="24"/>
        </w:rPr>
        <w:t>17</w:t>
      </w:r>
      <w:r w:rsidRPr="00F4799D">
        <w:rPr>
          <w:sz w:val="24"/>
          <w:szCs w:val="24"/>
        </w:rPr>
        <w:t>.45</w:t>
      </w:r>
    </w:p>
    <w:p w14:paraId="5B916532" w14:textId="77777777" w:rsidR="00F4799D" w:rsidRPr="00F4799D" w:rsidRDefault="00F4799D" w:rsidP="00F4799D">
      <w:pPr>
        <w:pStyle w:val="Ingetavstnd"/>
        <w:rPr>
          <w:sz w:val="24"/>
          <w:szCs w:val="24"/>
        </w:rPr>
      </w:pPr>
      <w:r w:rsidRPr="00F4799D">
        <w:rPr>
          <w:sz w:val="24"/>
          <w:szCs w:val="24"/>
        </w:rPr>
        <w:t>Hemkomst:</w:t>
      </w:r>
      <w:r w:rsidRPr="00F4799D">
        <w:rPr>
          <w:sz w:val="24"/>
          <w:szCs w:val="24"/>
        </w:rPr>
        <w:tab/>
        <w:t>ca 22.30</w:t>
      </w:r>
    </w:p>
    <w:p w14:paraId="6A2B5714" w14:textId="77777777" w:rsidR="00F4799D" w:rsidRPr="0086511D" w:rsidRDefault="00F4799D" w:rsidP="00CD25A0">
      <w:pPr>
        <w:pStyle w:val="Ingetavstnd"/>
        <w:rPr>
          <w:sz w:val="24"/>
          <w:szCs w:val="24"/>
        </w:rPr>
      </w:pPr>
    </w:p>
    <w:p w14:paraId="4B6F7685" w14:textId="6BC57A26" w:rsidR="00CD25A0" w:rsidRPr="0086511D" w:rsidRDefault="00CD25A0" w:rsidP="00CD25A0">
      <w:pPr>
        <w:pStyle w:val="Ingetavstnd"/>
        <w:ind w:left="1304" w:hanging="1304"/>
        <w:rPr>
          <w:sz w:val="24"/>
          <w:szCs w:val="24"/>
        </w:rPr>
      </w:pPr>
      <w:r w:rsidRPr="0086511D">
        <w:rPr>
          <w:sz w:val="24"/>
          <w:szCs w:val="24"/>
        </w:rPr>
        <w:t>Kostnad:</w:t>
      </w:r>
      <w:r w:rsidRPr="0086511D">
        <w:rPr>
          <w:sz w:val="24"/>
          <w:szCs w:val="24"/>
        </w:rPr>
        <w:tab/>
        <w:t>995 kr/person (buss tur o retur samt biljett) gäller även medfölja</w:t>
      </w:r>
      <w:r w:rsidR="0086511D">
        <w:rPr>
          <w:sz w:val="24"/>
          <w:szCs w:val="24"/>
        </w:rPr>
        <w:t>nde</w:t>
      </w:r>
      <w:r w:rsidRPr="0086511D">
        <w:rPr>
          <w:sz w:val="24"/>
          <w:szCs w:val="24"/>
        </w:rPr>
        <w:t xml:space="preserve"> (personal, assistent, </w:t>
      </w:r>
      <w:proofErr w:type="gramStart"/>
      <w:r w:rsidRPr="0086511D">
        <w:rPr>
          <w:sz w:val="24"/>
          <w:szCs w:val="24"/>
        </w:rPr>
        <w:t>kontaktperson ,</w:t>
      </w:r>
      <w:proofErr w:type="gramEnd"/>
      <w:r w:rsidRPr="0086511D">
        <w:rPr>
          <w:sz w:val="24"/>
          <w:szCs w:val="24"/>
        </w:rPr>
        <w:t xml:space="preserve"> ledsagare eller annan)</w:t>
      </w:r>
    </w:p>
    <w:p w14:paraId="26AD126D" w14:textId="77777777" w:rsidR="0086511D" w:rsidRPr="0086511D" w:rsidRDefault="0086511D" w:rsidP="00CD25A0">
      <w:pPr>
        <w:pStyle w:val="Ingetavstnd"/>
        <w:ind w:left="1304" w:hanging="1304"/>
        <w:rPr>
          <w:sz w:val="24"/>
          <w:szCs w:val="24"/>
        </w:rPr>
      </w:pPr>
    </w:p>
    <w:p w14:paraId="5775222F" w14:textId="0AC1BBBB" w:rsidR="0086511D" w:rsidRPr="0086511D" w:rsidRDefault="0086511D" w:rsidP="00CD25A0">
      <w:pPr>
        <w:pStyle w:val="Ingetavstnd"/>
        <w:ind w:left="1304" w:hanging="1304"/>
        <w:rPr>
          <w:sz w:val="24"/>
          <w:szCs w:val="24"/>
        </w:rPr>
      </w:pPr>
      <w:r w:rsidRPr="00F4799D">
        <w:rPr>
          <w:sz w:val="24"/>
          <w:szCs w:val="24"/>
          <w:highlight w:val="green"/>
        </w:rPr>
        <w:t>Betalning:</w:t>
      </w:r>
      <w:r w:rsidRPr="0086511D">
        <w:rPr>
          <w:sz w:val="24"/>
          <w:szCs w:val="24"/>
        </w:rPr>
        <w:tab/>
        <w:t>Ni betalar till Bankgiro 221-6802 (HIK Kick Off)</w:t>
      </w:r>
      <w:r>
        <w:rPr>
          <w:sz w:val="24"/>
          <w:szCs w:val="24"/>
        </w:rPr>
        <w:t xml:space="preserve"> </w:t>
      </w:r>
      <w:r w:rsidR="00F4799D">
        <w:rPr>
          <w:sz w:val="24"/>
          <w:szCs w:val="24"/>
        </w:rPr>
        <w:t xml:space="preserve">oss tillhanda </w:t>
      </w:r>
      <w:r w:rsidRPr="00F4799D">
        <w:rPr>
          <w:sz w:val="24"/>
          <w:szCs w:val="24"/>
          <w:highlight w:val="green"/>
        </w:rPr>
        <w:t xml:space="preserve">senast den 20 maj </w:t>
      </w:r>
    </w:p>
    <w:p w14:paraId="73F84C2C" w14:textId="77777777" w:rsidR="00F4799D" w:rsidRDefault="00F4799D" w:rsidP="00F4799D">
      <w:pPr>
        <w:pStyle w:val="Ingetavstnd"/>
        <w:rPr>
          <w:sz w:val="24"/>
          <w:szCs w:val="24"/>
        </w:rPr>
      </w:pPr>
    </w:p>
    <w:p w14:paraId="3AE5C599" w14:textId="00C3D613" w:rsidR="0086511D" w:rsidRPr="00F4799D" w:rsidRDefault="00F4799D" w:rsidP="00F4799D">
      <w:pPr>
        <w:pStyle w:val="Ingetavstnd"/>
        <w:rPr>
          <w:sz w:val="24"/>
          <w:szCs w:val="24"/>
        </w:rPr>
      </w:pPr>
      <w:r w:rsidRPr="00F4799D">
        <w:rPr>
          <w:sz w:val="24"/>
          <w:szCs w:val="24"/>
          <w:highlight w:val="green"/>
        </w:rPr>
        <w:t>Anmälan senast den 15 maj</w:t>
      </w:r>
    </w:p>
    <w:p w14:paraId="6787F4F1" w14:textId="77777777" w:rsidR="00F4799D" w:rsidRDefault="00F4799D" w:rsidP="00A35ED7">
      <w:pPr>
        <w:rPr>
          <w:color w:val="FF0000"/>
          <w:sz w:val="24"/>
          <w:szCs w:val="24"/>
          <w:highlight w:val="yellow"/>
        </w:rPr>
      </w:pPr>
    </w:p>
    <w:p w14:paraId="114545BC" w14:textId="6344F56B" w:rsidR="00CD25A0" w:rsidRPr="0086511D" w:rsidRDefault="0086511D" w:rsidP="00A35ED7">
      <w:pPr>
        <w:rPr>
          <w:sz w:val="24"/>
          <w:szCs w:val="24"/>
        </w:rPr>
      </w:pPr>
      <w:r w:rsidRPr="0086511D">
        <w:rPr>
          <w:color w:val="FF0000"/>
          <w:sz w:val="24"/>
          <w:szCs w:val="24"/>
          <w:highlight w:val="yellow"/>
        </w:rPr>
        <w:t>OBS!</w:t>
      </w:r>
      <w:r w:rsidRPr="0086511D">
        <w:rPr>
          <w:sz w:val="24"/>
          <w:szCs w:val="24"/>
        </w:rPr>
        <w:tab/>
        <w:t>Anmälan är bindande</w:t>
      </w:r>
      <w:r>
        <w:rPr>
          <w:sz w:val="24"/>
          <w:szCs w:val="24"/>
        </w:rPr>
        <w:t xml:space="preserve"> (inbetald avgift återbetalas inte)</w:t>
      </w:r>
    </w:p>
    <w:p w14:paraId="6A7C8648" w14:textId="39A01E7B" w:rsidR="0086511D" w:rsidRPr="0086511D" w:rsidRDefault="0086511D" w:rsidP="0086511D">
      <w:pPr>
        <w:pStyle w:val="Ingetavstnd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86511D">
        <w:rPr>
          <w:sz w:val="24"/>
          <w:szCs w:val="24"/>
        </w:rPr>
        <w:t>Anmälan:</w:t>
      </w:r>
      <w:r w:rsidRPr="0086511D">
        <w:rPr>
          <w:sz w:val="24"/>
          <w:szCs w:val="24"/>
        </w:rPr>
        <w:tab/>
      </w:r>
      <w:r w:rsidRPr="0086511D">
        <w:rPr>
          <w:rFonts w:ascii="Calibri" w:eastAsia="Calibri" w:hAnsi="Calibri"/>
          <w:sz w:val="24"/>
          <w:szCs w:val="24"/>
          <w:highlight w:val="yellow"/>
        </w:rPr>
        <w:t>Anmälan</w:t>
      </w:r>
      <w:r w:rsidR="00F4799D">
        <w:rPr>
          <w:rFonts w:ascii="Calibri" w:eastAsia="Calibri" w:hAnsi="Calibri"/>
          <w:sz w:val="24"/>
          <w:szCs w:val="24"/>
        </w:rPr>
        <w:t xml:space="preserve"> (endast skriftlig)</w:t>
      </w:r>
      <w:r w:rsidRPr="0086511D">
        <w:rPr>
          <w:rFonts w:ascii="Calibri" w:eastAsia="Calibri" w:hAnsi="Calibri"/>
          <w:sz w:val="24"/>
          <w:szCs w:val="24"/>
        </w:rPr>
        <w:tab/>
      </w:r>
      <w:r w:rsidRPr="0086511D">
        <w:rPr>
          <w:rFonts w:ascii="Calibri" w:eastAsia="Calibri" w:hAnsi="Calibri"/>
          <w:b/>
          <w:bCs/>
          <w:sz w:val="24"/>
          <w:szCs w:val="24"/>
          <w:u w:val="single"/>
        </w:rPr>
        <w:t>Så här anmäler ni er:</w:t>
      </w:r>
    </w:p>
    <w:p w14:paraId="46385A03" w14:textId="77777777" w:rsidR="0086511D" w:rsidRPr="0086511D" w:rsidRDefault="0086511D" w:rsidP="0086511D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86511D">
        <w:rPr>
          <w:rFonts w:ascii="Calibri" w:eastAsia="Calibri" w:hAnsi="Calibri"/>
          <w:sz w:val="24"/>
          <w:szCs w:val="24"/>
        </w:rPr>
        <w:t xml:space="preserve">Gå in på vår hemsida </w:t>
      </w:r>
      <w:hyperlink r:id="rId8" w:history="1">
        <w:r w:rsidRPr="0086511D">
          <w:rPr>
            <w:rStyle w:val="Hyperlnk"/>
            <w:rFonts w:ascii="Calibri" w:eastAsia="Calibri" w:hAnsi="Calibri"/>
            <w:sz w:val="24"/>
            <w:szCs w:val="24"/>
          </w:rPr>
          <w:t>www.hik-kickoff.se</w:t>
        </w:r>
      </w:hyperlink>
    </w:p>
    <w:p w14:paraId="7AE20778" w14:textId="77777777" w:rsidR="0086511D" w:rsidRPr="0086511D" w:rsidRDefault="0086511D" w:rsidP="0086511D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86511D">
        <w:rPr>
          <w:rFonts w:ascii="Calibri" w:eastAsia="Calibri" w:hAnsi="Calibri"/>
          <w:sz w:val="24"/>
          <w:szCs w:val="24"/>
        </w:rPr>
        <w:t>Klicka på knappen ”Anmälan” (längst upp till höger på sidan, orange)</w:t>
      </w:r>
    </w:p>
    <w:p w14:paraId="4C457364" w14:textId="77777777" w:rsidR="0086511D" w:rsidRPr="0086511D" w:rsidRDefault="0086511D" w:rsidP="0086511D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86511D">
        <w:rPr>
          <w:rFonts w:ascii="Calibri" w:eastAsia="Calibri" w:hAnsi="Calibri"/>
          <w:sz w:val="24"/>
          <w:szCs w:val="24"/>
        </w:rPr>
        <w:t>Klicka på ”Externa aktiviteter”</w:t>
      </w:r>
    </w:p>
    <w:p w14:paraId="1F689347" w14:textId="23C9E48E" w:rsidR="0086511D" w:rsidRPr="0086511D" w:rsidRDefault="0086511D" w:rsidP="0086511D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  <w:highlight w:val="yellow"/>
        </w:rPr>
      </w:pPr>
      <w:r>
        <w:rPr>
          <w:rFonts w:ascii="Calibri" w:eastAsia="Calibri" w:hAnsi="Calibri"/>
          <w:sz w:val="24"/>
          <w:szCs w:val="24"/>
          <w:highlight w:val="yellow"/>
        </w:rPr>
        <w:t xml:space="preserve">Skriv </w:t>
      </w:r>
      <w:r w:rsidRPr="0086511D">
        <w:rPr>
          <w:rFonts w:ascii="Calibri" w:eastAsia="Calibri" w:hAnsi="Calibri"/>
          <w:sz w:val="24"/>
          <w:szCs w:val="24"/>
          <w:highlight w:val="yellow"/>
        </w:rPr>
        <w:t xml:space="preserve">Pernilla Wahlgren Happy </w:t>
      </w:r>
      <w:proofErr w:type="spellStart"/>
      <w:r w:rsidRPr="0086511D">
        <w:rPr>
          <w:rFonts w:ascii="Calibri" w:eastAsia="Calibri" w:hAnsi="Calibri"/>
          <w:sz w:val="24"/>
          <w:szCs w:val="24"/>
          <w:highlight w:val="yellow"/>
        </w:rPr>
        <w:t>Ending</w:t>
      </w:r>
      <w:proofErr w:type="spellEnd"/>
      <w:r>
        <w:rPr>
          <w:rFonts w:ascii="Calibri" w:eastAsia="Calibri" w:hAnsi="Calibri"/>
          <w:sz w:val="24"/>
          <w:szCs w:val="24"/>
          <w:highlight w:val="yellow"/>
        </w:rPr>
        <w:t xml:space="preserve"> 24 oktober</w:t>
      </w:r>
    </w:p>
    <w:p w14:paraId="09E6DD5E" w14:textId="77777777" w:rsidR="0086511D" w:rsidRPr="0086511D" w:rsidRDefault="0086511D" w:rsidP="0086511D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86511D">
        <w:rPr>
          <w:rFonts w:ascii="Calibri" w:eastAsia="Calibri" w:hAnsi="Calibri"/>
          <w:sz w:val="24"/>
          <w:szCs w:val="24"/>
        </w:rPr>
        <w:t>Fyll i namn mm</w:t>
      </w:r>
    </w:p>
    <w:p w14:paraId="78C71911" w14:textId="77777777" w:rsidR="0086511D" w:rsidRPr="0086511D" w:rsidRDefault="0086511D" w:rsidP="0086511D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  <w:highlight w:val="yellow"/>
        </w:rPr>
      </w:pPr>
      <w:r w:rsidRPr="0086511D">
        <w:rPr>
          <w:rFonts w:ascii="Calibri" w:eastAsia="Calibri" w:hAnsi="Calibri"/>
          <w:sz w:val="24"/>
          <w:szCs w:val="24"/>
        </w:rPr>
        <w:t xml:space="preserve">Svara på frågan ”Rullstolsplats” Ja eller nej </w:t>
      </w:r>
      <w:r w:rsidRPr="0086511D">
        <w:rPr>
          <w:rFonts w:ascii="Calibri" w:eastAsia="Calibri" w:hAnsi="Calibri"/>
          <w:sz w:val="24"/>
          <w:szCs w:val="24"/>
          <w:highlight w:val="yellow"/>
        </w:rPr>
        <w:t>(Obs! Finns bara 2 rullstolsplatser)</w:t>
      </w:r>
    </w:p>
    <w:p w14:paraId="09198AAE" w14:textId="77777777" w:rsidR="0086511D" w:rsidRPr="0086511D" w:rsidRDefault="0086511D" w:rsidP="0086511D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86511D">
        <w:rPr>
          <w:rFonts w:ascii="Calibri" w:eastAsia="Calibri" w:hAnsi="Calibri"/>
          <w:sz w:val="24"/>
          <w:szCs w:val="24"/>
        </w:rPr>
        <w:t>Fyll i information under viktigt meddelande, om ni behöver någon med som stöd för att klara av aktiviteten och namnet på den medföljande. Tryck på skicka knappen</w:t>
      </w:r>
    </w:p>
    <w:p w14:paraId="33E9DF19" w14:textId="77777777" w:rsidR="0086511D" w:rsidRDefault="0086511D" w:rsidP="0086511D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86511D">
        <w:rPr>
          <w:rFonts w:ascii="Calibri" w:eastAsia="Calibri" w:hAnsi="Calibri"/>
          <w:sz w:val="24"/>
          <w:szCs w:val="24"/>
        </w:rPr>
        <w:t>Efter en stund kommer ni att få en mailbekräftelse</w:t>
      </w:r>
    </w:p>
    <w:p w14:paraId="708D220A" w14:textId="77777777" w:rsidR="00F4799D" w:rsidRPr="0086511D" w:rsidRDefault="00F4799D" w:rsidP="00F4799D">
      <w:pPr>
        <w:spacing w:after="0" w:line="240" w:lineRule="auto"/>
        <w:rPr>
          <w:rFonts w:ascii="Calibri" w:eastAsia="Calibri" w:hAnsi="Calibri"/>
          <w:sz w:val="24"/>
          <w:szCs w:val="24"/>
        </w:rPr>
      </w:pPr>
    </w:p>
    <w:p w14:paraId="3F3578C9" w14:textId="470762D6" w:rsidR="0086511D" w:rsidRPr="003C5C1F" w:rsidRDefault="00F4799D" w:rsidP="00F4799D">
      <w:pPr>
        <w:pStyle w:val="Ingetavstnd"/>
        <w:rPr>
          <w:sz w:val="28"/>
          <w:szCs w:val="28"/>
        </w:rPr>
      </w:pPr>
      <w:r w:rsidRPr="003C5C1F">
        <w:rPr>
          <w:sz w:val="28"/>
          <w:szCs w:val="28"/>
          <w:highlight w:val="green"/>
        </w:rPr>
        <w:t>OBS!</w:t>
      </w:r>
      <w:r w:rsidRPr="003C5C1F">
        <w:rPr>
          <w:sz w:val="28"/>
          <w:szCs w:val="28"/>
        </w:rPr>
        <w:tab/>
        <w:t>Först till kvarn gäller eftersom vi har ett begränsat antal biljetter.</w:t>
      </w:r>
    </w:p>
    <w:p w14:paraId="29361694" w14:textId="6C9A00C5" w:rsidR="00CC428C" w:rsidRDefault="00CC428C" w:rsidP="00F4799D">
      <w:pPr>
        <w:pStyle w:val="Ingetavstnd"/>
        <w:rPr>
          <w:sz w:val="24"/>
          <w:szCs w:val="24"/>
        </w:rPr>
      </w:pPr>
    </w:p>
    <w:p w14:paraId="5C0D4EF5" w14:textId="6B1C65EC" w:rsidR="00CC428C" w:rsidRPr="00F4799D" w:rsidRDefault="00424B41" w:rsidP="00F4799D">
      <w:pPr>
        <w:pStyle w:val="Ingetavstnd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CB0BB" wp14:editId="73A09465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7620"/>
                <wp:wrapNone/>
                <wp:docPr id="1870777402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2BC1D" w14:textId="4644F49F" w:rsidR="00424B41" w:rsidRPr="002610C1" w:rsidRDefault="00424B41" w:rsidP="00424B41">
                            <w:pPr>
                              <w:pStyle w:val="Ingetavstnd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0C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Väl mött till en </w:t>
                            </w:r>
                            <w:r w:rsidR="002610C1" w:rsidRPr="002610C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fantastisk </w:t>
                            </w:r>
                            <w:r w:rsidRPr="002610C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kväll med massor av glädje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BCB0BB" id="_x0000_s1028" type="#_x0000_t202" style="position:absolute;margin-left:0;margin-top:1.2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" filled="f" stroked="f">
                <v:fill o:detectmouseclick="t"/>
                <v:textbox style="mso-fit-shape-to-text:t">
                  <w:txbxContent>
                    <w:p w14:paraId="3D32BC1D" w14:textId="4644F49F" w:rsidR="00424B41" w:rsidRPr="002610C1" w:rsidRDefault="00424B41" w:rsidP="00424B41">
                      <w:pPr>
                        <w:pStyle w:val="Ingetavstnd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10C1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Väl mött till en </w:t>
                      </w:r>
                      <w:r w:rsidR="002610C1" w:rsidRPr="002610C1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fantastisk </w:t>
                      </w:r>
                      <w:r w:rsidRPr="002610C1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kväll med massor av glädje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28C" w:rsidRPr="00F4799D" w:rsidSect="003D209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76E"/>
    <w:multiLevelType w:val="hybridMultilevel"/>
    <w:tmpl w:val="89C27B34"/>
    <w:lvl w:ilvl="0" w:tplc="6BE4750A">
      <w:start w:val="1"/>
      <w:numFmt w:val="decimal"/>
      <w:lvlText w:val="%1.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>
      <w:start w:val="1"/>
      <w:numFmt w:val="lowerRoman"/>
      <w:lvlText w:val="%3."/>
      <w:lvlJc w:val="right"/>
      <w:pPr>
        <w:ind w:left="3104" w:hanging="180"/>
      </w:pPr>
    </w:lvl>
    <w:lvl w:ilvl="3" w:tplc="041D000F">
      <w:start w:val="1"/>
      <w:numFmt w:val="decimal"/>
      <w:lvlText w:val="%4."/>
      <w:lvlJc w:val="left"/>
      <w:pPr>
        <w:ind w:left="3824" w:hanging="360"/>
      </w:pPr>
    </w:lvl>
    <w:lvl w:ilvl="4" w:tplc="041D0019">
      <w:start w:val="1"/>
      <w:numFmt w:val="lowerLetter"/>
      <w:lvlText w:val="%5."/>
      <w:lvlJc w:val="left"/>
      <w:pPr>
        <w:ind w:left="4544" w:hanging="360"/>
      </w:pPr>
    </w:lvl>
    <w:lvl w:ilvl="5" w:tplc="041D001B">
      <w:start w:val="1"/>
      <w:numFmt w:val="lowerRoman"/>
      <w:lvlText w:val="%6."/>
      <w:lvlJc w:val="right"/>
      <w:pPr>
        <w:ind w:left="5264" w:hanging="180"/>
      </w:pPr>
    </w:lvl>
    <w:lvl w:ilvl="6" w:tplc="041D000F">
      <w:start w:val="1"/>
      <w:numFmt w:val="decimal"/>
      <w:lvlText w:val="%7."/>
      <w:lvlJc w:val="left"/>
      <w:pPr>
        <w:ind w:left="5984" w:hanging="360"/>
      </w:pPr>
    </w:lvl>
    <w:lvl w:ilvl="7" w:tplc="041D0019">
      <w:start w:val="1"/>
      <w:numFmt w:val="lowerLetter"/>
      <w:lvlText w:val="%8."/>
      <w:lvlJc w:val="left"/>
      <w:pPr>
        <w:ind w:left="6704" w:hanging="360"/>
      </w:pPr>
    </w:lvl>
    <w:lvl w:ilvl="8" w:tplc="041D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4"/>
    <w:rsid w:val="002610C1"/>
    <w:rsid w:val="003C5C1F"/>
    <w:rsid w:val="003D209E"/>
    <w:rsid w:val="00424B41"/>
    <w:rsid w:val="0076098C"/>
    <w:rsid w:val="0086511D"/>
    <w:rsid w:val="00916AA5"/>
    <w:rsid w:val="009E2A49"/>
    <w:rsid w:val="00A35ED7"/>
    <w:rsid w:val="00A63D9D"/>
    <w:rsid w:val="00A71776"/>
    <w:rsid w:val="00CC428C"/>
    <w:rsid w:val="00CD25A0"/>
    <w:rsid w:val="00F4799D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4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D25A0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86511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D25A0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86511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k-kickoff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2024-03-07T20:10:00Z</dcterms:created>
  <dcterms:modified xsi:type="dcterms:W3CDTF">2024-03-07T20:10:00Z</dcterms:modified>
</cp:coreProperties>
</file>